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1561" w14:textId="1C7CCF09" w:rsidR="00CC3E59" w:rsidRPr="00CC3E59" w:rsidRDefault="00CC3E59" w:rsidP="00CC3E59">
      <w:pPr>
        <w:spacing w:after="0"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Załącznik nr 4</w:t>
      </w:r>
      <w:r w:rsidRPr="00CC3E5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do Standardów Ochrony Małoletnich</w:t>
      </w:r>
    </w:p>
    <w:p w14:paraId="7C7AEA6A" w14:textId="77777777" w:rsidR="00CC3E59" w:rsidRPr="00CC3E59" w:rsidRDefault="00CC3E59" w:rsidP="00CC3E59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21F87CDD" w14:textId="72050DE7" w:rsidR="00CC3E59" w:rsidRDefault="00CC3E59" w:rsidP="00CC3E59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CC3E5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Zasady</w:t>
      </w:r>
      <w:r w:rsidRPr="00CC3E59">
        <w:rPr>
          <w:rFonts w:ascii="Times New Roman" w:hAnsi="Times New Roman"/>
          <w:color w:val="000000"/>
          <w:kern w:val="0"/>
          <w:sz w:val="32"/>
          <w:szCs w:val="32"/>
          <w:lang w:eastAsia="en-US"/>
        </w:rPr>
        <w:t xml:space="preserve"> </w:t>
      </w:r>
      <w:r w:rsidRPr="00CC3E5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ochrony wizerunku małoletniego i danych osobowych dzieci</w:t>
      </w:r>
    </w:p>
    <w:p w14:paraId="7E42CA86" w14:textId="77777777" w:rsidR="00CC3E59" w:rsidRPr="00CC3E59" w:rsidRDefault="00CC3E59" w:rsidP="00CC3E59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54DAFEE1" w14:textId="632AB150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Zasady powstały w oparciu o obowiązujące przepisy prawa. We wszystkich działaniach Żłobk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a - </w:t>
      </w: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kierujemy się odpowiedzialnością i rozwagą wobec utrwalania, przetwarzania, używania i publikowania wizerunków dzieci.</w:t>
      </w:r>
    </w:p>
    <w:p w14:paraId="7070DA59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347575A7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Rodzice/opiekunowie dzieci decydują, czy wizerunek ich dzieci zostanie zarejestrowany i w jaki sposób zostanie przez nas użyty.</w:t>
      </w:r>
    </w:p>
    <w:p w14:paraId="192F621C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Zgoda rodziców/opiekunów na wykorzystanie wizerunku ich dziecka jest tylko wtedy wiążąca, jeśli dzieci i rodzice/opiekunowie zostali poinformowani o sposobie wykorzystania zdjęć/nagrań i ryzyku wiążącym się z publikacją wizerunku.</w:t>
      </w:r>
    </w:p>
    <w:p w14:paraId="49D388DD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Dbamy o bezpieczeństwo wizerunków dzieci poprzez:</w:t>
      </w:r>
    </w:p>
    <w:p w14:paraId="53366512" w14:textId="77777777" w:rsidR="00CC3E59" w:rsidRPr="00CC3E59" w:rsidRDefault="00CC3E59" w:rsidP="00CC3E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prośbę o pisemną zgodę rodziców/opiekunów przed zrobieniem i publikacją zdjęcia/nagrania,</w:t>
      </w:r>
    </w:p>
    <w:p w14:paraId="68D034C2" w14:textId="77777777" w:rsidR="00CC3E59" w:rsidRPr="00CC3E59" w:rsidRDefault="00CC3E59" w:rsidP="00CC3E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1684F2C9" w14:textId="77777777" w:rsidR="00CC3E59" w:rsidRPr="00CC3E59" w:rsidRDefault="00CC3E59" w:rsidP="00CC3E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unikanie podpisywania zdjęć/nagrań informacjami identyfikującymi dziecko z imienia i nazwiska; jeśli konieczne jest podpisanie dziecka, używamy tylko imienia,</w:t>
      </w:r>
    </w:p>
    <w:p w14:paraId="0562C99D" w14:textId="77777777" w:rsidR="00CC3E59" w:rsidRPr="00CC3E59" w:rsidRDefault="00CC3E59" w:rsidP="00CC3E5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rezygnację z ujawniania jakichkolwiek informacji wrażliwych o dziecku, dotyczących m.in. stanu zdrowia, sytuacji materialnej, sytuacji prawnej i powiązanych z wizerunkiem dziecka (np. w przypadku zbiórek indywidualnych organizowanych przez Żłobek).</w:t>
      </w:r>
    </w:p>
    <w:p w14:paraId="39DD2F2D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Zmniejszamy ryzyko kopiowania i niestosownego wykorzystania zdjęć/nagrań dzieci poprzez przyjęcie następujących zasad:</w:t>
      </w:r>
    </w:p>
    <w:p w14:paraId="7567B274" w14:textId="15E2C74C" w:rsidR="00CC3E59" w:rsidRPr="00CC3E59" w:rsidRDefault="00CC3E59" w:rsidP="00CC3E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wszystkie dzieci znajdujące się na zdjęciu/nagraniu muszą być ubrane, a sytuacja zdjęcia/nagrania nie jest dla dziecka poniżająca, ośmieszająca ani nie ukazuje go w negatywnym kontekście,</w:t>
      </w:r>
    </w:p>
    <w:p w14:paraId="2635F591" w14:textId="77777777" w:rsidR="00CC3E59" w:rsidRPr="00CC3E59" w:rsidRDefault="00CC3E59" w:rsidP="00CC3E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zdjęcia/nagrania dzieci koncentrują się na czynnościach wykonywanych przez dzieci i w miarę możliwości przedstawiają dzieci w grupie, a nie pojedyncze osoby,</w:t>
      </w:r>
    </w:p>
    <w:p w14:paraId="7F1A8507" w14:textId="77777777" w:rsidR="00CC3E59" w:rsidRPr="00CC3E59" w:rsidRDefault="00CC3E59" w:rsidP="00CC3E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rezygnujemy z publikacji zdjęć dzieci, nad którymi nie sprawujemy już opieki, jeśli one lub ich rodzice/opiekunowie nie wyrazili zgody na wykorzystanie zdjęć po odejściu ze Żłobka,</w:t>
      </w:r>
    </w:p>
    <w:p w14:paraId="376E5714" w14:textId="77777777" w:rsidR="00CC3E59" w:rsidRPr="00CC3E59" w:rsidRDefault="00CC3E59" w:rsidP="00CC3E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wszystkie podejrzenia i problemy dotyczące niewłaściwego rozpowszechniania wizerunków dzieci są rejestrowane i zgłaszane dyrekcji Żłobka, podobnie jak inne niepokojące sygnały dotyczące zagrożenia bezpieczeństwa dzieci.</w:t>
      </w:r>
    </w:p>
    <w:p w14:paraId="1F0F65B9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lastRenderedPageBreak/>
        <w:t xml:space="preserve">W sytuacjach, w których Żłobek rejestruje wizerunki dzieci do własnego użytku, deklarujemy, że: </w:t>
      </w:r>
    </w:p>
    <w:p w14:paraId="2CBE1A50" w14:textId="77777777" w:rsidR="00CC3E59" w:rsidRPr="00CC3E59" w:rsidRDefault="00CC3E59" w:rsidP="00CC3E59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dzieci i rodzice/opiekunowie zawsze będą poinformowani o tym, że dane wydarzenie będzie rejestrowane,</w:t>
      </w:r>
    </w:p>
    <w:p w14:paraId="14043A12" w14:textId="77777777" w:rsidR="00CC3E59" w:rsidRPr="00CC3E59" w:rsidRDefault="00CC3E59" w:rsidP="00CC3E59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zgoda rodziców/opiekunów na rejestrację wydarzenia zostaje przyjęta przez Żłobek na piśmie,</w:t>
      </w:r>
    </w:p>
    <w:p w14:paraId="01347133" w14:textId="77777777" w:rsidR="00CC3E59" w:rsidRPr="00CC3E59" w:rsidRDefault="00CC3E59" w:rsidP="00CC3E59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 przypadku rejestracji wydarzenia zleconej osobie zewnętrznej (wynajętemu fotografowi lub kamerzyście) dbamy o bezpieczeństwo dzieci i młodzieży poprzez:</w:t>
      </w:r>
    </w:p>
    <w:p w14:paraId="53E76EE5" w14:textId="77777777" w:rsidR="00CC3E59" w:rsidRPr="00CC3E59" w:rsidRDefault="00CC3E59" w:rsidP="00CC3E5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zobowiązanie osoby/firmy rejestrującej wydarzenie do przestrzegania niniejszych wytycznych,</w:t>
      </w:r>
    </w:p>
    <w:p w14:paraId="709617F6" w14:textId="77777777" w:rsidR="00CC3E59" w:rsidRPr="00CC3E59" w:rsidRDefault="00CC3E59" w:rsidP="00CC3E5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zobowiązanie osoby/firmy rejestrującej wydarzenie do noszenia identyfikatora w czasie trwania wydarzenia,</w:t>
      </w:r>
    </w:p>
    <w:p w14:paraId="49223CB1" w14:textId="77777777" w:rsidR="00CC3E59" w:rsidRPr="00CC3E59" w:rsidRDefault="00CC3E59" w:rsidP="00CC3E5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niedopuszczanie do sytuacji, w której osoba/firma rejestrująca będzie przebywała z dziećmi bez nadzoru pracownika Żłobka,</w:t>
      </w:r>
    </w:p>
    <w:p w14:paraId="417F23C0" w14:textId="77777777" w:rsidR="00CC3E59" w:rsidRPr="00CC3E59" w:rsidRDefault="00CC3E59" w:rsidP="00CC3E5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458B413C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Jeśli wizerunek dziecka stanowi jedynie szczegół całości takiej jak zgromadzenie, krajobraz, impreza publiczna, zgoda rodziców/opiekunów dziecka nie jest wymagana.</w:t>
      </w:r>
    </w:p>
    <w:p w14:paraId="0A527564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 sytuacjach, w których rodzice/opiekunowie lub widzowie żłobkowych wydarzeń i uroczystości itd. rejestrują wizerunki dzieci do prywatnego użytku, informujemy na początku każdego z tych wydarzeń o tym, że:</w:t>
      </w:r>
    </w:p>
    <w:p w14:paraId="186E2199" w14:textId="77777777" w:rsidR="00CC3E59" w:rsidRPr="00CC3E59" w:rsidRDefault="00CC3E59" w:rsidP="00CC3E59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wykorzystanie, przetwarzanie i publikowanie zdjęć/nagrań zawierających wizerunki dzieci i osób dorosłych wymaga udzielenia zgody przez te osoby, w przypadku dzieci – przez ich rodziców/opiekunów,</w:t>
      </w:r>
    </w:p>
    <w:p w14:paraId="540B9AC3" w14:textId="380461C9" w:rsidR="00CC3E59" w:rsidRPr="00CC3E59" w:rsidRDefault="00CC3E59" w:rsidP="00CC3E59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zdjęcia lub nagrania zawierające wizerunki dzieci nie powinny być udostępniane w mediach społecznościowych ani na serwisach otwartych, chyba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,</w:t>
      </w: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że rodzice lub opiekunowie dzieci wyrażą na to zgodę,</w:t>
      </w:r>
    </w:p>
    <w:p w14:paraId="5C3CFCCF" w14:textId="77777777" w:rsidR="00CC3E59" w:rsidRPr="00CC3E59" w:rsidRDefault="00CC3E59" w:rsidP="00CC3E59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przed publikacją zdjęcia/nagrania online zawsze sprawdzamy ustawienia prywatności, aby upewnić się, kto będzie mógł uzyskać dostęp do wizerunku dziecka.</w:t>
      </w:r>
    </w:p>
    <w:p w14:paraId="2ABB8677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Przedstawiciele mediów lub dowolna inna osoba, którzy chcą zarejestrować organizowane przez nas wydarzenie i opublikować zebrany materiał, muszą zgłosić taką prośbę wcześniej i uzyskać zgodę dyrekcji Żłobka.</w:t>
      </w:r>
    </w:p>
    <w:p w14:paraId="772240F8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78235DB4" w14:textId="77777777" w:rsidR="00CC3E59" w:rsidRPr="00CC3E59" w:rsidRDefault="00CC3E59" w:rsidP="00CC3E59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informacje o imieniu, nazwisku i adresie osoby lub redakcji występującej o zgodę,</w:t>
      </w:r>
    </w:p>
    <w:p w14:paraId="7FCECD14" w14:textId="77777777" w:rsidR="00CC3E59" w:rsidRPr="00CC3E59" w:rsidRDefault="00CC3E59" w:rsidP="00CC3E59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uzasadnienie potrzeby rejestrowania wydarzenia oraz informacje, w jaki sposób i w jakim kontekście zostanie wykorzystany zebrany materiał,</w:t>
      </w:r>
    </w:p>
    <w:p w14:paraId="3B9E80DC" w14:textId="77777777" w:rsidR="00CC3E59" w:rsidRPr="00CC3E59" w:rsidRDefault="00CC3E59" w:rsidP="00CC3E59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podpisaną deklarację o zgodności podanych informacji ze stanem faktycznym.</w:t>
      </w:r>
    </w:p>
    <w:p w14:paraId="4AC256DB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lastRenderedPageBreak/>
        <w:t>Personelowi Żłobka nie wolno umożliwiać przedstawicielom mediów i osobom nieupoważnionym utrwalania wizerunku dziecka na terenie instytucji bez pisemnej zgody rodzica/opiekuna dziecka oraz bez zgody dyrekcji.</w:t>
      </w:r>
    </w:p>
    <w:p w14:paraId="1C8AEEB8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Personel Żłobka nie kontaktuje przedstawicieli mediów z dziećmi, nie przekazuje mediom kontaktu do rodziców/opiekunów dzieci i nie wypowiada się w kontakcie z przedstawicielami mediów o sprawie dziecka lub jego rodzica/opiekuna. Zakaz ten dotyczy także sytuacji, gdy pracownik jest przekonany, że jego wypowiedź nie jest w żaden sposób utrwalana.</w:t>
      </w:r>
    </w:p>
    <w:p w14:paraId="18F4D68C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W celu realizacji materiału medialnego, dyrekcja może podjąć decyzję o udostępnieniu wybranych pomieszczeń Żłobka dla potrzeb nagrania. Podejmując taką decyzję, poleca przygotowanie pomieszczenia w taki sposób, aby uniemożliwić rejestrowanie przebywających na terenie dzieci.</w:t>
      </w:r>
    </w:p>
    <w:p w14:paraId="03D77A33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 w14:paraId="7C77B8FC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Rozwiązanie, jakie przyjmiemy, nie wyklucza dziecka, którego wizerunek nie powinien być rejestrowany.</w:t>
      </w:r>
    </w:p>
    <w:p w14:paraId="1800A02C" w14:textId="77777777" w:rsidR="00CC3E59" w:rsidRPr="00CC3E59" w:rsidRDefault="00CC3E59" w:rsidP="00CC3E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Żłobek przechowuje materiały zawierające wizerunek dzieci w sposób zgodny z prawem i bezpieczny dla dzieci:</w:t>
      </w:r>
    </w:p>
    <w:p w14:paraId="6B0D7EF0" w14:textId="77777777" w:rsidR="00CC3E59" w:rsidRPr="00CC3E59" w:rsidRDefault="00CC3E59" w:rsidP="00CC3E5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Żłobek,</w:t>
      </w:r>
    </w:p>
    <w:p w14:paraId="7FCBBDE9" w14:textId="77777777" w:rsidR="00CC3E59" w:rsidRPr="00CC3E59" w:rsidRDefault="00CC3E59" w:rsidP="00CC3E5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nośniki będą przechowywane przez okres wymagany przepisami prawa o archiwizacji,</w:t>
      </w:r>
    </w:p>
    <w:p w14:paraId="4641963F" w14:textId="77777777" w:rsidR="00CC3E59" w:rsidRPr="00CC3E59" w:rsidRDefault="00CC3E59" w:rsidP="00CC3E5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nie przechowujemy w Żłobku materiałów elektronicznych zawierających wizerunki dzieci na nośnikach nieszyfrowanych ani mobilnych, takich jak telefony komórkowe i urządzenia z pamięcią przenośną (np. pendrive),</w:t>
      </w:r>
    </w:p>
    <w:p w14:paraId="5D2DB970" w14:textId="77777777" w:rsidR="00CC3E59" w:rsidRPr="00CC3E59" w:rsidRDefault="00CC3E59" w:rsidP="00CC3E5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nie ma zgody na używanie przez pracowników osobistych urządzeń rejestrujących (tj. telefony komórkowe, aparaty fotograficzne, kamery) w celu rejestrowania wizerunków dzieci,</w:t>
      </w:r>
    </w:p>
    <w:p w14:paraId="3E2FF3A0" w14:textId="77777777" w:rsidR="00CC3E59" w:rsidRPr="00CC3E59" w:rsidRDefault="00CC3E59" w:rsidP="00CC3E5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CC3E5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jedynym sprzętem, którego używamy jako instytucja, są urządzenia rejestrujące należące do Żłobka.</w:t>
      </w:r>
    </w:p>
    <w:p w14:paraId="3425BAE1" w14:textId="50A21738" w:rsidR="00AE388B" w:rsidRPr="00CC3E59" w:rsidRDefault="00CC3E59" w:rsidP="00CC3E59">
      <w:pPr>
        <w:rPr>
          <w:rFonts w:ascii="Times New Roman" w:hAnsi="Times New Roman"/>
        </w:rPr>
      </w:pPr>
      <w:r w:rsidRPr="00CC3E59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br w:type="page"/>
      </w:r>
    </w:p>
    <w:sectPr w:rsidR="00AE388B" w:rsidRPr="00CC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84"/>
    <w:multiLevelType w:val="hybridMultilevel"/>
    <w:tmpl w:val="FFFFFFFF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80B2E"/>
    <w:multiLevelType w:val="hybridMultilevel"/>
    <w:tmpl w:val="FFFFFFFF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5628B4"/>
    <w:multiLevelType w:val="hybridMultilevel"/>
    <w:tmpl w:val="FFFFFFFF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83DC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D42D7"/>
    <w:multiLevelType w:val="hybridMultilevel"/>
    <w:tmpl w:val="FFFFFFFF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5365C"/>
    <w:multiLevelType w:val="hybridMultilevel"/>
    <w:tmpl w:val="FFFFFFFF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F38D3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A40678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6377735">
    <w:abstractNumId w:val="2"/>
  </w:num>
  <w:num w:numId="2" w16cid:durableId="507598736">
    <w:abstractNumId w:val="4"/>
  </w:num>
  <w:num w:numId="3" w16cid:durableId="1882205707">
    <w:abstractNumId w:val="1"/>
  </w:num>
  <w:num w:numId="4" w16cid:durableId="217086172">
    <w:abstractNumId w:val="5"/>
  </w:num>
  <w:num w:numId="5" w16cid:durableId="1465654427">
    <w:abstractNumId w:val="0"/>
  </w:num>
  <w:num w:numId="6" w16cid:durableId="1034622521">
    <w:abstractNumId w:val="3"/>
  </w:num>
  <w:num w:numId="7" w16cid:durableId="1188831690">
    <w:abstractNumId w:val="6"/>
  </w:num>
  <w:num w:numId="8" w16cid:durableId="42680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B"/>
    <w:rsid w:val="007E730B"/>
    <w:rsid w:val="00AE388B"/>
    <w:rsid w:val="00C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A85"/>
  <w15:chartTrackingRefBased/>
  <w15:docId w15:val="{172FBD28-08E0-4234-BACF-55BBBEB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59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2</cp:revision>
  <cp:lastPrinted>2024-03-12T11:47:00Z</cp:lastPrinted>
  <dcterms:created xsi:type="dcterms:W3CDTF">2024-03-12T11:40:00Z</dcterms:created>
  <dcterms:modified xsi:type="dcterms:W3CDTF">2024-03-12T11:47:00Z</dcterms:modified>
</cp:coreProperties>
</file>